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2A" w:rsidRPr="00FE4297" w:rsidRDefault="0099102A" w:rsidP="0099102A">
      <w:pPr>
        <w:tabs>
          <w:tab w:val="left" w:pos="0"/>
        </w:tabs>
        <w:rPr>
          <w:noProof/>
          <w:lang w:val="uk-UA"/>
        </w:rPr>
      </w:pPr>
      <w:r w:rsidRPr="004E67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noProof/>
          <w:lang w:val="uk-UA"/>
        </w:rPr>
        <w:t xml:space="preserve">  </w:t>
      </w: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                            </w:t>
      </w:r>
      <w:r w:rsidRPr="005C23B4">
        <w:rPr>
          <w:rFonts w:ascii="Times New Roman" w:hAnsi="Times New Roman"/>
          <w:noProof/>
          <w:sz w:val="28"/>
          <w:szCs w:val="28"/>
          <w:lang w:val="uk-UA"/>
        </w:rPr>
        <w:t xml:space="preserve">     </w:t>
      </w:r>
      <w:r>
        <w:rPr>
          <w:noProof/>
          <w:lang w:val="uk-UA"/>
        </w:rPr>
        <w:t xml:space="preserve">                           </w:t>
      </w:r>
    </w:p>
    <w:p w:rsidR="0099102A" w:rsidRPr="00D411E5" w:rsidRDefault="0099102A" w:rsidP="0099102A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УКРАЇНА</w:t>
      </w:r>
    </w:p>
    <w:p w:rsidR="0099102A" w:rsidRPr="00D411E5" w:rsidRDefault="0099102A" w:rsidP="0099102A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:rsidR="0099102A" w:rsidRPr="00D411E5" w:rsidRDefault="0099102A" w:rsidP="0099102A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:rsidR="0099102A" w:rsidRPr="00D411E5" w:rsidRDefault="0099102A" w:rsidP="0099102A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:rsidR="0099102A" w:rsidRPr="00D411E5" w:rsidRDefault="0099102A" w:rsidP="0099102A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D4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02A" w:rsidRDefault="0099102A" w:rsidP="0099102A">
      <w:pPr>
        <w:pStyle w:val="4"/>
        <w:rPr>
          <w:rFonts w:ascii="Times New Roman" w:hAnsi="Times New Roman" w:cs="Times New Roman"/>
          <w:sz w:val="40"/>
          <w:szCs w:val="40"/>
        </w:rPr>
      </w:pPr>
      <w:r w:rsidRPr="00D411E5">
        <w:rPr>
          <w:rFonts w:ascii="Times New Roman" w:hAnsi="Times New Roman" w:cs="Times New Roman"/>
          <w:sz w:val="40"/>
          <w:szCs w:val="40"/>
        </w:rPr>
        <w:t xml:space="preserve">Р І Ш Е Н </w:t>
      </w:r>
      <w:proofErr w:type="spellStart"/>
      <w:r w:rsidRPr="00D411E5">
        <w:rPr>
          <w:rFonts w:ascii="Times New Roman" w:hAnsi="Times New Roman" w:cs="Times New Roman"/>
          <w:sz w:val="40"/>
          <w:szCs w:val="40"/>
        </w:rPr>
        <w:t>Н</w:t>
      </w:r>
      <w:proofErr w:type="spellEnd"/>
      <w:r w:rsidRPr="00D411E5">
        <w:rPr>
          <w:rFonts w:ascii="Times New Roman" w:hAnsi="Times New Roman" w:cs="Times New Roman"/>
          <w:sz w:val="40"/>
          <w:szCs w:val="40"/>
        </w:rPr>
        <w:t xml:space="preserve"> Я</w:t>
      </w:r>
    </w:p>
    <w:p w:rsidR="00F20974" w:rsidRPr="00F20974" w:rsidRDefault="00F20974" w:rsidP="00F20974">
      <w:pPr>
        <w:spacing w:after="0" w:line="240" w:lineRule="auto"/>
        <w:rPr>
          <w:lang w:val="uk-UA"/>
        </w:rPr>
      </w:pPr>
    </w:p>
    <w:p w:rsidR="00E61FEE" w:rsidRPr="00AA1806" w:rsidRDefault="00F20974" w:rsidP="00F209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F20974"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  <w:lang w:val="uk-UA"/>
        </w:rPr>
        <w:t>грудня</w:t>
      </w:r>
      <w:r w:rsidR="00E61F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1FEE" w:rsidRPr="005703AC">
        <w:rPr>
          <w:rFonts w:ascii="Times New Roman" w:hAnsi="Times New Roman"/>
          <w:sz w:val="28"/>
          <w:szCs w:val="28"/>
          <w:lang w:val="uk-UA"/>
        </w:rPr>
        <w:t>201</w:t>
      </w:r>
      <w:r w:rsidR="00E61FEE">
        <w:rPr>
          <w:rFonts w:ascii="Times New Roman" w:hAnsi="Times New Roman"/>
          <w:sz w:val="28"/>
          <w:szCs w:val="28"/>
          <w:lang w:val="uk-UA"/>
        </w:rPr>
        <w:t xml:space="preserve">7 р.              </w:t>
      </w:r>
      <w:r w:rsidR="00E61FE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61FEE"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 w:rsidR="00E61FEE">
        <w:rPr>
          <w:rFonts w:ascii="Times New Roman" w:hAnsi="Times New Roman"/>
          <w:sz w:val="28"/>
          <w:szCs w:val="28"/>
          <w:lang w:val="uk-UA"/>
        </w:rPr>
        <w:tab/>
      </w:r>
      <w:r w:rsidR="00E61FEE">
        <w:rPr>
          <w:rFonts w:ascii="Times New Roman" w:hAnsi="Times New Roman"/>
          <w:sz w:val="28"/>
          <w:szCs w:val="28"/>
          <w:lang w:val="uk-UA"/>
        </w:rPr>
        <w:tab/>
      </w:r>
      <w:r w:rsidR="00E61FEE">
        <w:rPr>
          <w:rFonts w:ascii="Times New Roman" w:hAnsi="Times New Roman"/>
          <w:sz w:val="28"/>
          <w:szCs w:val="28"/>
          <w:lang w:val="uk-UA"/>
        </w:rPr>
        <w:tab/>
      </w:r>
      <w:r w:rsidR="00E61FEE"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352</w:t>
      </w:r>
    </w:p>
    <w:p w:rsidR="00E61FEE" w:rsidRDefault="00E61FEE" w:rsidP="00E61FEE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1FEE" w:rsidRDefault="00E61FEE" w:rsidP="00E61FEE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145">
        <w:rPr>
          <w:rFonts w:ascii="Times New Roman" w:hAnsi="Times New Roman" w:cs="Times New Roman"/>
          <w:sz w:val="28"/>
          <w:szCs w:val="28"/>
        </w:rPr>
        <w:t>Про внесення змін до рішен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BB6145">
        <w:rPr>
          <w:rFonts w:ascii="Times New Roman" w:hAnsi="Times New Roman" w:cs="Times New Roman"/>
          <w:sz w:val="28"/>
          <w:szCs w:val="28"/>
        </w:rPr>
        <w:t xml:space="preserve"> виконавчого</w:t>
      </w:r>
    </w:p>
    <w:p w:rsidR="00E61FEE" w:rsidRDefault="00E61FEE" w:rsidP="00E61FEE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145">
        <w:rPr>
          <w:rFonts w:ascii="Times New Roman" w:hAnsi="Times New Roman" w:cs="Times New Roman"/>
          <w:sz w:val="28"/>
          <w:szCs w:val="28"/>
        </w:rPr>
        <w:t>комітету</w:t>
      </w:r>
      <w:r>
        <w:rPr>
          <w:rFonts w:ascii="Times New Roman" w:hAnsi="Times New Roman" w:cs="Times New Roman"/>
          <w:sz w:val="28"/>
          <w:szCs w:val="28"/>
        </w:rPr>
        <w:t xml:space="preserve"> Ніжинської міської ради № 273</w:t>
      </w:r>
    </w:p>
    <w:p w:rsidR="00E61FEE" w:rsidRDefault="00E61FEE" w:rsidP="00E61FEE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02.11.2017 р.</w:t>
      </w:r>
      <w:r w:rsidRPr="009E6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 фінансування</w:t>
      </w:r>
    </w:p>
    <w:p w:rsidR="00E61FEE" w:rsidRDefault="00E61FEE" w:rsidP="00E61FEE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заходів міської програми розвитку культури,</w:t>
      </w:r>
    </w:p>
    <w:p w:rsidR="00E61FEE" w:rsidRPr="004156D9" w:rsidRDefault="00E61FEE" w:rsidP="00E61FEE">
      <w:pPr>
        <w:pStyle w:val="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мистецтва</w:t>
      </w:r>
      <w:r w:rsidRPr="009E6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охорони культурної спадщини»  </w:t>
      </w:r>
    </w:p>
    <w:p w:rsidR="00E61FEE" w:rsidRDefault="00E61FEE" w:rsidP="00E61FEE">
      <w:pPr>
        <w:pStyle w:val="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1FEE" w:rsidRDefault="00E61FEE" w:rsidP="00E61F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03AC">
        <w:rPr>
          <w:rFonts w:ascii="Times New Roman" w:hAnsi="Times New Roman"/>
          <w:sz w:val="28"/>
          <w:szCs w:val="28"/>
          <w:lang w:val="uk-UA"/>
        </w:rPr>
        <w:t>Відпо</w:t>
      </w:r>
      <w:r>
        <w:rPr>
          <w:rFonts w:ascii="Times New Roman" w:hAnsi="Times New Roman"/>
          <w:sz w:val="28"/>
          <w:szCs w:val="28"/>
          <w:lang w:val="uk-UA"/>
        </w:rPr>
        <w:t>відно до ст. ст. 32, 40, 42, 59  Закону України «</w:t>
      </w:r>
      <w:r w:rsidRPr="005703AC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та враховуючи результати  перевірки фінансового управління Ніжинської міської ради щодо фінансування міської програми розвитку культури, мистецтва і охорони культурної спадщини, а також всіх повернутих в бюджет коштів по прийнятих рішеннях виконавчого комітету, які вже не потребують використання по тим чи іншим причинам, і в які потрібно внести зміни, виконавчий комітет Ніжинської міської ради вирішив:</w:t>
      </w:r>
    </w:p>
    <w:p w:rsidR="00E61FEE" w:rsidRDefault="00E61FEE" w:rsidP="00E61F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1FEE" w:rsidRDefault="00E61FEE" w:rsidP="00E61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Фінансовому управлінню (Писаренко Л.В.) внести зміни в </w:t>
      </w:r>
      <w:r w:rsidRPr="00E669F6">
        <w:rPr>
          <w:rFonts w:ascii="Times New Roman" w:hAnsi="Times New Roman" w:cs="Times New Roman"/>
          <w:b/>
          <w:sz w:val="28"/>
          <w:szCs w:val="28"/>
          <w:lang w:val="uk-UA"/>
        </w:rPr>
        <w:t>додат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виконавчого комітету:</w:t>
      </w:r>
    </w:p>
    <w:p w:rsidR="00E61FEE" w:rsidRDefault="00E61FEE" w:rsidP="00E61F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ABE">
        <w:rPr>
          <w:rFonts w:ascii="Times New Roman" w:hAnsi="Times New Roman" w:cs="Times New Roman"/>
          <w:sz w:val="28"/>
          <w:szCs w:val="28"/>
          <w:lang w:val="uk-UA"/>
        </w:rPr>
        <w:t>1.1.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69F6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uk-UA"/>
        </w:rPr>
        <w:t>273</w:t>
      </w:r>
      <w:r w:rsidRPr="00E669F6">
        <w:rPr>
          <w:rFonts w:ascii="Times New Roman" w:hAnsi="Times New Roman"/>
          <w:b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b/>
          <w:sz w:val="28"/>
          <w:szCs w:val="28"/>
          <w:lang w:val="uk-UA"/>
        </w:rPr>
        <w:t>02</w:t>
      </w:r>
      <w:r w:rsidRPr="00E669F6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11</w:t>
      </w:r>
      <w:r w:rsidRPr="00E669F6">
        <w:rPr>
          <w:rFonts w:ascii="Times New Roman" w:hAnsi="Times New Roman"/>
          <w:b/>
          <w:sz w:val="28"/>
          <w:szCs w:val="28"/>
          <w:lang w:val="uk-UA"/>
        </w:rPr>
        <w:t>.201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E669F6"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  <w:r>
        <w:rPr>
          <w:rFonts w:ascii="Times New Roman" w:hAnsi="Times New Roman"/>
          <w:sz w:val="28"/>
          <w:szCs w:val="28"/>
          <w:lang w:val="uk-UA"/>
        </w:rPr>
        <w:t xml:space="preserve"> «Про фінансування заходів міської програми розвитку культури, мистецтва і охорони культурної спадщини», </w:t>
      </w:r>
    </w:p>
    <w:p w:rsidR="00E61FEE" w:rsidRDefault="00E61FEE" w:rsidP="00E61FEE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165C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Програма розвитку культури, мистецтва і охорони культурної спадщини  </w:t>
      </w:r>
      <w:r w:rsidRPr="00977178">
        <w:rPr>
          <w:rFonts w:ascii="Times New Roman" w:hAnsi="Times New Roman"/>
          <w:sz w:val="28"/>
          <w:szCs w:val="28"/>
          <w:lang w:val="uk-UA"/>
        </w:rPr>
        <w:t>(К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977178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771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2414040</w:t>
      </w:r>
      <w:r w:rsidRPr="00977178">
        <w:rPr>
          <w:rFonts w:ascii="Times New Roman" w:hAnsi="Times New Roman"/>
          <w:sz w:val="28"/>
          <w:szCs w:val="28"/>
          <w:lang w:val="uk-UA"/>
        </w:rPr>
        <w:t>)</w:t>
      </w:r>
      <w:r w:rsidRPr="00B127AA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в пунктах:</w:t>
      </w:r>
    </w:p>
    <w:p w:rsidR="00641C9A" w:rsidRPr="00641C9A" w:rsidRDefault="00E61FEE" w:rsidP="00E61FEE">
      <w:pPr>
        <w:pStyle w:val="a3"/>
        <w:numPr>
          <w:ilvl w:val="0"/>
          <w:numId w:val="1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Pr="00B127AA">
        <w:rPr>
          <w:sz w:val="28"/>
          <w:szCs w:val="28"/>
        </w:rPr>
        <w:t>2.3. «</w:t>
      </w:r>
      <w:r w:rsidRPr="00B127AA">
        <w:rPr>
          <w:rStyle w:val="a6"/>
          <w:sz w:val="28"/>
          <w:szCs w:val="28"/>
        </w:rPr>
        <w:t>Придбання лампадок /КЕКВ 2210/ 500,00 грн.</w:t>
      </w:r>
      <w:r w:rsidRPr="00B127AA">
        <w:rPr>
          <w:sz w:val="28"/>
          <w:szCs w:val="28"/>
        </w:rPr>
        <w:t xml:space="preserve">» </w:t>
      </w:r>
      <w:r w:rsidR="00641C9A">
        <w:rPr>
          <w:b/>
          <w:sz w:val="28"/>
          <w:szCs w:val="28"/>
        </w:rPr>
        <w:t xml:space="preserve">зменшити суму </w:t>
      </w:r>
    </w:p>
    <w:p w:rsidR="00E61FEE" w:rsidRPr="00641C9A" w:rsidRDefault="00E61FEE" w:rsidP="00641C9A">
      <w:pPr>
        <w:contextualSpacing/>
        <w:rPr>
          <w:sz w:val="28"/>
          <w:szCs w:val="28"/>
        </w:rPr>
      </w:pPr>
      <w:r w:rsidRPr="00641C9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B127AA">
        <w:rPr>
          <w:rFonts w:ascii="Times New Roman" w:hAnsi="Times New Roman"/>
          <w:b/>
          <w:sz w:val="28"/>
          <w:szCs w:val="28"/>
          <w:lang w:val="uk-UA"/>
        </w:rPr>
        <w:t xml:space="preserve">1,25 грн. </w:t>
      </w:r>
    </w:p>
    <w:p w:rsidR="00E61FEE" w:rsidRDefault="00E61FEE" w:rsidP="00E61FEE">
      <w:pPr>
        <w:pStyle w:val="a3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B127AA">
        <w:rPr>
          <w:sz w:val="28"/>
          <w:szCs w:val="28"/>
        </w:rPr>
        <w:t>«8.</w:t>
      </w:r>
      <w:r w:rsidRPr="00B127AA">
        <w:rPr>
          <w:b/>
          <w:sz w:val="28"/>
          <w:szCs w:val="28"/>
        </w:rPr>
        <w:t xml:space="preserve"> </w:t>
      </w:r>
      <w:r w:rsidRPr="00B127AA">
        <w:rPr>
          <w:sz w:val="28"/>
          <w:szCs w:val="28"/>
        </w:rPr>
        <w:t xml:space="preserve">Придбання періодичних видань для Ніжинської міської централізованої </w:t>
      </w:r>
    </w:p>
    <w:p w:rsidR="00E61FEE" w:rsidRPr="00B127AA" w:rsidRDefault="00E61FEE" w:rsidP="00E61F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бібліотечної системи /</w:t>
      </w:r>
      <w:r w:rsidRPr="00B127AA">
        <w:rPr>
          <w:rFonts w:ascii="Times New Roman" w:hAnsi="Times New Roman"/>
          <w:sz w:val="28"/>
          <w:szCs w:val="28"/>
          <w:lang w:val="uk-UA"/>
        </w:rPr>
        <w:t>КЕКВ 2210</w:t>
      </w:r>
      <w:r>
        <w:rPr>
          <w:rFonts w:ascii="Times New Roman" w:hAnsi="Times New Roman"/>
          <w:sz w:val="28"/>
          <w:szCs w:val="28"/>
          <w:lang w:val="uk-UA"/>
        </w:rPr>
        <w:t>/</w:t>
      </w:r>
      <w:r w:rsidRPr="00B127AA">
        <w:rPr>
          <w:rFonts w:ascii="Times New Roman" w:hAnsi="Times New Roman"/>
          <w:sz w:val="28"/>
          <w:szCs w:val="28"/>
          <w:lang w:val="uk-UA"/>
        </w:rPr>
        <w:t xml:space="preserve"> 18000,00 грн.» </w:t>
      </w:r>
      <w:r w:rsidRPr="00B127AA">
        <w:rPr>
          <w:rFonts w:ascii="Times New Roman" w:hAnsi="Times New Roman"/>
          <w:b/>
          <w:sz w:val="28"/>
          <w:szCs w:val="28"/>
          <w:lang w:val="uk-UA"/>
        </w:rPr>
        <w:t>зменшити суму на 18,31 грн.</w:t>
      </w:r>
    </w:p>
    <w:p w:rsidR="00E61FEE" w:rsidRDefault="00E61FEE" w:rsidP="00E61F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1FEE" w:rsidRDefault="00E61FEE" w:rsidP="00E61FEE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2. Начальнику управління культури і туризму Ніжинської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Т.Ф. забезпечити оприлюднення даного рішення на сайті Ніжинської міської ради протягом п’яти робочих днів з дня його прийняття.</w:t>
      </w:r>
      <w:r w:rsidRPr="005703AC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E61FEE" w:rsidRDefault="00E61FEE" w:rsidP="00E61FEE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03AC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</w:p>
    <w:p w:rsidR="00E61FEE" w:rsidRDefault="00E61FEE" w:rsidP="00E61FE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5703AC">
        <w:rPr>
          <w:sz w:val="28"/>
          <w:szCs w:val="28"/>
        </w:rPr>
        <w:t>онтроль за виконанням рішення покласти на заступника міського голови</w:t>
      </w:r>
      <w:r>
        <w:rPr>
          <w:sz w:val="28"/>
          <w:szCs w:val="28"/>
        </w:rPr>
        <w:t xml:space="preserve"> з питань діяльності виконавчих органів ради </w:t>
      </w:r>
      <w:proofErr w:type="spellStart"/>
      <w:r>
        <w:rPr>
          <w:sz w:val="28"/>
          <w:szCs w:val="28"/>
        </w:rPr>
        <w:t>Алєксєєнка</w:t>
      </w:r>
      <w:proofErr w:type="spellEnd"/>
      <w:r>
        <w:rPr>
          <w:sz w:val="28"/>
          <w:szCs w:val="28"/>
        </w:rPr>
        <w:t xml:space="preserve"> І.В.</w:t>
      </w:r>
    </w:p>
    <w:p w:rsidR="00E61FEE" w:rsidRPr="005703AC" w:rsidRDefault="00E61FEE" w:rsidP="00E61F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1FEE" w:rsidRDefault="00E61FEE" w:rsidP="00E61FE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А.В.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</w:p>
    <w:p w:rsidR="00DA6E1D" w:rsidRDefault="00DA6E1D" w:rsidP="00E61FE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B4CDB" w:rsidRDefault="00FB4CDB" w:rsidP="000924C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0924C1" w:rsidRPr="00B84BDE" w:rsidRDefault="002E7506" w:rsidP="000924C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Візують:</w:t>
      </w:r>
      <w:r w:rsidR="000924C1" w:rsidRPr="00B84BD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924C1" w:rsidRPr="00B84BDE">
        <w:rPr>
          <w:rFonts w:ascii="Times New Roman" w:hAnsi="Times New Roman"/>
          <w:b/>
          <w:sz w:val="28"/>
          <w:szCs w:val="28"/>
          <w:lang w:val="uk-UA"/>
        </w:rPr>
        <w:tab/>
      </w:r>
      <w:r w:rsidR="000924C1" w:rsidRPr="00B84BDE">
        <w:rPr>
          <w:rFonts w:ascii="Times New Roman" w:hAnsi="Times New Roman"/>
          <w:b/>
          <w:sz w:val="28"/>
          <w:szCs w:val="28"/>
          <w:lang w:val="uk-UA"/>
        </w:rPr>
        <w:tab/>
      </w:r>
      <w:r w:rsidR="000924C1" w:rsidRPr="00B84BDE">
        <w:rPr>
          <w:rFonts w:ascii="Times New Roman" w:hAnsi="Times New Roman"/>
          <w:b/>
          <w:sz w:val="28"/>
          <w:szCs w:val="28"/>
          <w:lang w:val="uk-UA"/>
        </w:rPr>
        <w:tab/>
      </w:r>
      <w:r w:rsidR="000924C1" w:rsidRPr="00B84BDE">
        <w:rPr>
          <w:rFonts w:ascii="Times New Roman" w:hAnsi="Times New Roman"/>
          <w:b/>
          <w:sz w:val="28"/>
          <w:szCs w:val="28"/>
          <w:lang w:val="uk-UA"/>
        </w:rPr>
        <w:tab/>
      </w:r>
      <w:r w:rsidR="000924C1" w:rsidRPr="00B84BDE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Т.Ф.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</w:p>
    <w:p w:rsidR="000924C1" w:rsidRPr="005256FE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5256F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5256FE">
        <w:rPr>
          <w:rFonts w:ascii="Times New Roman" w:hAnsi="Times New Roman"/>
          <w:sz w:val="28"/>
          <w:szCs w:val="28"/>
          <w:lang w:val="uk-UA"/>
        </w:rPr>
        <w:tab/>
      </w:r>
      <w:r w:rsidRPr="005256FE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Pr="005256FE">
        <w:rPr>
          <w:rFonts w:ascii="Times New Roman" w:hAnsi="Times New Roman"/>
          <w:sz w:val="28"/>
          <w:szCs w:val="28"/>
          <w:lang w:val="uk-UA"/>
        </w:rPr>
        <w:tab/>
      </w: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І.В.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</w:p>
    <w:p w:rsidR="000924C1" w:rsidRPr="00E0021B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>Начальник фінансового управління</w:t>
      </w:r>
      <w:r w:rsidRPr="00E0021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E0021B">
        <w:rPr>
          <w:rFonts w:ascii="Times New Roman" w:hAnsi="Times New Roman"/>
          <w:sz w:val="28"/>
          <w:szCs w:val="28"/>
          <w:lang w:val="uk-UA"/>
        </w:rPr>
        <w:t>Л.В. Писаренко</w:t>
      </w:r>
    </w:p>
    <w:p w:rsidR="000924C1" w:rsidRPr="00E0021B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A1576" w:rsidRDefault="00DA1576" w:rsidP="00DA157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</w:t>
      </w:r>
    </w:p>
    <w:p w:rsidR="00DA1576" w:rsidRPr="00E0021B" w:rsidRDefault="00DA1576" w:rsidP="00DA157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0021B">
        <w:rPr>
          <w:rFonts w:ascii="Times New Roman" w:hAnsi="Times New Roman"/>
          <w:sz w:val="28"/>
          <w:szCs w:val="28"/>
          <w:lang w:val="uk-UA"/>
        </w:rPr>
        <w:t>юридично</w:t>
      </w:r>
      <w:r>
        <w:rPr>
          <w:rFonts w:ascii="Times New Roman" w:hAnsi="Times New Roman"/>
          <w:sz w:val="28"/>
          <w:szCs w:val="28"/>
          <w:lang w:val="uk-UA"/>
        </w:rPr>
        <w:t>-кадрового забезпечення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В.О</w:t>
      </w:r>
      <w:r w:rsidRPr="00E0021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E002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924C1" w:rsidRPr="00DA1576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Pr="00DA1576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Pr="00DA1576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Pr="00DA1576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Pr="00DA1576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E7506" w:rsidRDefault="002E7506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E7506" w:rsidRDefault="002E7506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924C1" w:rsidRDefault="000924C1" w:rsidP="000924C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71D43" w:rsidRDefault="00E71D43" w:rsidP="002E75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E71D43" w:rsidSect="00E71D43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619"/>
    <w:multiLevelType w:val="hybridMultilevel"/>
    <w:tmpl w:val="524472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C0274B"/>
    <w:multiLevelType w:val="multilevel"/>
    <w:tmpl w:val="BD32CF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DD43B2B"/>
    <w:multiLevelType w:val="hybridMultilevel"/>
    <w:tmpl w:val="3196997A"/>
    <w:lvl w:ilvl="0" w:tplc="900A62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D474E"/>
    <w:multiLevelType w:val="multilevel"/>
    <w:tmpl w:val="5E6E1E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20260FE"/>
    <w:multiLevelType w:val="hybridMultilevel"/>
    <w:tmpl w:val="A158187C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267E3"/>
    <w:multiLevelType w:val="hybridMultilevel"/>
    <w:tmpl w:val="965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26906"/>
    <w:multiLevelType w:val="hybridMultilevel"/>
    <w:tmpl w:val="847E3E62"/>
    <w:lvl w:ilvl="0" w:tplc="FCACF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92D86"/>
    <w:multiLevelType w:val="multilevel"/>
    <w:tmpl w:val="4EDE00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901614A"/>
    <w:multiLevelType w:val="hybridMultilevel"/>
    <w:tmpl w:val="A21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B0BA2"/>
    <w:multiLevelType w:val="multilevel"/>
    <w:tmpl w:val="93BE4A0E"/>
    <w:lvl w:ilvl="0">
      <w:start w:val="7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61F70F26"/>
    <w:multiLevelType w:val="multilevel"/>
    <w:tmpl w:val="C9A8B3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6B6963"/>
    <w:multiLevelType w:val="multilevel"/>
    <w:tmpl w:val="CF5218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694E2FA0"/>
    <w:multiLevelType w:val="hybridMultilevel"/>
    <w:tmpl w:val="8C1C8D9A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6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12"/>
  </w:num>
  <w:num w:numId="10">
    <w:abstractNumId w:val="7"/>
  </w:num>
  <w:num w:numId="11">
    <w:abstractNumId w:val="1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02A"/>
    <w:rsid w:val="0000404A"/>
    <w:rsid w:val="00006646"/>
    <w:rsid w:val="000258AC"/>
    <w:rsid w:val="00065074"/>
    <w:rsid w:val="000924C1"/>
    <w:rsid w:val="000B307A"/>
    <w:rsid w:val="000B3C30"/>
    <w:rsid w:val="000F6327"/>
    <w:rsid w:val="00157E95"/>
    <w:rsid w:val="001628A9"/>
    <w:rsid w:val="00261639"/>
    <w:rsid w:val="002C07AA"/>
    <w:rsid w:val="002C4A38"/>
    <w:rsid w:val="002D2D44"/>
    <w:rsid w:val="002D2FA2"/>
    <w:rsid w:val="002E7506"/>
    <w:rsid w:val="003037F5"/>
    <w:rsid w:val="003545AA"/>
    <w:rsid w:val="00396C70"/>
    <w:rsid w:val="003B63E7"/>
    <w:rsid w:val="003C32D2"/>
    <w:rsid w:val="004269B8"/>
    <w:rsid w:val="004310BA"/>
    <w:rsid w:val="00433C3A"/>
    <w:rsid w:val="00474DC2"/>
    <w:rsid w:val="00493B28"/>
    <w:rsid w:val="005F3302"/>
    <w:rsid w:val="00607E6D"/>
    <w:rsid w:val="00641C9A"/>
    <w:rsid w:val="00652FCC"/>
    <w:rsid w:val="0071403F"/>
    <w:rsid w:val="00732D46"/>
    <w:rsid w:val="008434E2"/>
    <w:rsid w:val="008A2894"/>
    <w:rsid w:val="008C2172"/>
    <w:rsid w:val="00943090"/>
    <w:rsid w:val="00943C49"/>
    <w:rsid w:val="0099102A"/>
    <w:rsid w:val="009B1D91"/>
    <w:rsid w:val="009F5491"/>
    <w:rsid w:val="00A6286F"/>
    <w:rsid w:val="00B506F8"/>
    <w:rsid w:val="00B8356B"/>
    <w:rsid w:val="00BC1D2F"/>
    <w:rsid w:val="00C311DB"/>
    <w:rsid w:val="00C431F1"/>
    <w:rsid w:val="00C83507"/>
    <w:rsid w:val="00C85B66"/>
    <w:rsid w:val="00CA1DA1"/>
    <w:rsid w:val="00DA1576"/>
    <w:rsid w:val="00DA56FC"/>
    <w:rsid w:val="00DA6E1D"/>
    <w:rsid w:val="00DD2C0E"/>
    <w:rsid w:val="00DF3D5E"/>
    <w:rsid w:val="00E0345D"/>
    <w:rsid w:val="00E172A7"/>
    <w:rsid w:val="00E44CF2"/>
    <w:rsid w:val="00E61FEE"/>
    <w:rsid w:val="00E71D43"/>
    <w:rsid w:val="00E812E7"/>
    <w:rsid w:val="00EB6D24"/>
    <w:rsid w:val="00EB70AE"/>
    <w:rsid w:val="00EE5787"/>
    <w:rsid w:val="00F20974"/>
    <w:rsid w:val="00F77B77"/>
    <w:rsid w:val="00FB4CDB"/>
    <w:rsid w:val="00FE4297"/>
    <w:rsid w:val="00FE45EB"/>
    <w:rsid w:val="00FF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E2"/>
  </w:style>
  <w:style w:type="paragraph" w:styleId="4">
    <w:name w:val="heading 4"/>
    <w:basedOn w:val="a"/>
    <w:next w:val="a"/>
    <w:link w:val="40"/>
    <w:qFormat/>
    <w:rsid w:val="0099102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102A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2">
    <w:name w:val="Body Text 2"/>
    <w:basedOn w:val="a"/>
    <w:link w:val="20"/>
    <w:rsid w:val="00991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rsid w:val="0099102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91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3302"/>
    <w:rPr>
      <w:b/>
      <w:bCs/>
    </w:rPr>
  </w:style>
  <w:style w:type="paragraph" w:customStyle="1" w:styleId="a7">
    <w:name w:val="Содержимое таблицы"/>
    <w:basedOn w:val="a"/>
    <w:rsid w:val="007140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iPriority w:val="99"/>
    <w:unhideWhenUsed/>
    <w:rsid w:val="00C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396C70"/>
  </w:style>
  <w:style w:type="paragraph" w:customStyle="1" w:styleId="1">
    <w:name w:val="Без интервала1"/>
    <w:uiPriority w:val="99"/>
    <w:rsid w:val="00943C49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B83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356B"/>
    <w:rPr>
      <w:rFonts w:ascii="Courier New" w:eastAsia="Times New Roman" w:hAnsi="Courier New" w:cs="Courier New"/>
      <w:sz w:val="20"/>
      <w:szCs w:val="20"/>
    </w:rPr>
  </w:style>
  <w:style w:type="character" w:customStyle="1" w:styleId="tgc">
    <w:name w:val="_tgc"/>
    <w:basedOn w:val="a0"/>
    <w:rsid w:val="00B8356B"/>
  </w:style>
  <w:style w:type="paragraph" w:styleId="a9">
    <w:name w:val="No Spacing"/>
    <w:uiPriority w:val="1"/>
    <w:qFormat/>
    <w:rsid w:val="00E71D4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comp-1</cp:lastModifiedBy>
  <cp:revision>50</cp:revision>
  <cp:lastPrinted>2017-05-31T12:41:00Z</cp:lastPrinted>
  <dcterms:created xsi:type="dcterms:W3CDTF">2016-10-13T08:16:00Z</dcterms:created>
  <dcterms:modified xsi:type="dcterms:W3CDTF">2017-12-29T08:02:00Z</dcterms:modified>
</cp:coreProperties>
</file>